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B4" w:rsidRDefault="007947B4" w:rsidP="00646AF2">
      <w:pPr>
        <w:jc w:val="center"/>
        <w:rPr>
          <w:rFonts w:ascii="Georgia" w:hAnsi="Georgia"/>
          <w:b/>
          <w:i/>
          <w:color w:val="17365D" w:themeColor="text2" w:themeShade="BF"/>
          <w:sz w:val="36"/>
          <w:szCs w:val="36"/>
          <w:highlight w:val="cyan"/>
        </w:rPr>
      </w:pPr>
      <w:r>
        <w:rPr>
          <w:noProof/>
          <w:lang w:eastAsia="pl-PL"/>
        </w:rPr>
        <w:drawing>
          <wp:inline distT="0" distB="0" distL="0" distR="0" wp14:anchorId="1CC9CFBB" wp14:editId="093B3F26">
            <wp:extent cx="3286125" cy="1248728"/>
            <wp:effectExtent l="0" t="0" r="0" b="8890"/>
            <wp:docPr id="1" name="Obraz 1" descr="http://towarzystwonaszdom.pl/app/uploads/2018/10/baner-G%C3%B3ra-Grosza-300x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warzystwonaszdom.pl/app/uploads/2018/10/baner-G%C3%B3ra-Grosza-300x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B4" w:rsidRDefault="007947B4" w:rsidP="00646AF2">
      <w:pPr>
        <w:jc w:val="center"/>
        <w:rPr>
          <w:rFonts w:ascii="Georgia" w:hAnsi="Georgia"/>
          <w:b/>
          <w:i/>
          <w:color w:val="17365D" w:themeColor="text2" w:themeShade="BF"/>
          <w:sz w:val="36"/>
          <w:szCs w:val="36"/>
          <w:highlight w:val="cyan"/>
        </w:rPr>
      </w:pPr>
    </w:p>
    <w:p w:rsidR="007947B4" w:rsidRPr="007947B4" w:rsidRDefault="007947B4" w:rsidP="00646AF2">
      <w:pPr>
        <w:jc w:val="center"/>
        <w:rPr>
          <w:rFonts w:ascii="Georgia" w:hAnsi="Georgia"/>
          <w:b/>
          <w:i/>
          <w:color w:val="17365D" w:themeColor="text2" w:themeShade="BF"/>
          <w:sz w:val="36"/>
          <w:szCs w:val="36"/>
        </w:rPr>
      </w:pPr>
      <w:r w:rsidRPr="007947B4">
        <w:rPr>
          <w:rFonts w:ascii="Georgia" w:hAnsi="Georgia"/>
          <w:b/>
          <w:i/>
          <w:color w:val="17365D" w:themeColor="text2" w:themeShade="BF"/>
          <w:sz w:val="36"/>
          <w:szCs w:val="36"/>
          <w:highlight w:val="cyan"/>
        </w:rPr>
        <w:t>USYP Z NAMI GÓRĘ GROSZA!</w:t>
      </w:r>
    </w:p>
    <w:p w:rsidR="00FA1D9E" w:rsidRPr="00646AF2" w:rsidRDefault="00FA1D9E" w:rsidP="00646AF2">
      <w:pPr>
        <w:jc w:val="center"/>
        <w:rPr>
          <w:rFonts w:ascii="Georgia" w:hAnsi="Georgia"/>
          <w:sz w:val="28"/>
          <w:szCs w:val="28"/>
        </w:rPr>
      </w:pPr>
      <w:r w:rsidRPr="00646AF2">
        <w:rPr>
          <w:rFonts w:ascii="Georgia" w:hAnsi="Georgia"/>
          <w:sz w:val="28"/>
          <w:szCs w:val="28"/>
        </w:rPr>
        <w:t xml:space="preserve">Co roku bierzemy udział w akcji </w:t>
      </w:r>
      <w:r w:rsidR="00562AEE" w:rsidRPr="002F6042">
        <w:rPr>
          <w:rFonts w:ascii="Georgia" w:hAnsi="Georgia"/>
          <w:b/>
          <w:color w:val="C00000"/>
          <w:sz w:val="28"/>
          <w:szCs w:val="28"/>
        </w:rPr>
        <w:t>GÓRA GROSZA</w:t>
      </w:r>
      <w:r w:rsidRPr="00646AF2">
        <w:rPr>
          <w:rFonts w:ascii="Georgia" w:hAnsi="Georgia"/>
          <w:sz w:val="28"/>
          <w:szCs w:val="28"/>
        </w:rPr>
        <w:t>, której celem jest zebranie funduszy na pomoc dzieciom wychowującym się poza własną rodziną, w tym na tworzenie takich programów, które pozwolą dzieciom wrócić do domu bądź tworzenia takich miejsc, które będą w miarę swoich możliwości zbliżone do domu rodzinnego oraz programów, które pozwolą im spokojnie dorastać.</w:t>
      </w:r>
    </w:p>
    <w:p w:rsidR="00646AF2" w:rsidRPr="007947B4" w:rsidRDefault="00646AF2" w:rsidP="00646AF2">
      <w:pPr>
        <w:jc w:val="center"/>
        <w:rPr>
          <w:rFonts w:ascii="Georgia" w:hAnsi="Georgia"/>
          <w:b/>
          <w:color w:val="17365D" w:themeColor="text2" w:themeShade="BF"/>
          <w:sz w:val="32"/>
          <w:szCs w:val="32"/>
        </w:rPr>
      </w:pPr>
      <w:r w:rsidRPr="007947B4">
        <w:rPr>
          <w:rFonts w:ascii="Georgia" w:hAnsi="Georgia"/>
          <w:b/>
          <w:color w:val="17365D" w:themeColor="text2" w:themeShade="BF"/>
          <w:sz w:val="32"/>
          <w:szCs w:val="32"/>
          <w:highlight w:val="cyan"/>
        </w:rPr>
        <w:t>Góra Grosza to przede wszystkim Wy!</w:t>
      </w:r>
    </w:p>
    <w:p w:rsidR="00646AF2" w:rsidRPr="007947B4" w:rsidRDefault="007947B4" w:rsidP="00646AF2">
      <w:pPr>
        <w:jc w:val="center"/>
        <w:rPr>
          <w:rFonts w:ascii="Georgia" w:hAnsi="Georgia"/>
          <w:b/>
          <w:color w:val="17365D" w:themeColor="text2" w:themeShade="BF"/>
          <w:sz w:val="28"/>
          <w:szCs w:val="28"/>
        </w:rPr>
      </w:pPr>
      <w:r>
        <w:rPr>
          <w:rFonts w:ascii="Georgia" w:hAnsi="Georgia"/>
          <w:b/>
          <w:color w:val="17365D" w:themeColor="text2" w:themeShade="BF"/>
          <w:sz w:val="28"/>
          <w:szCs w:val="28"/>
        </w:rPr>
        <w:t>W naszym przedszkolu a</w:t>
      </w:r>
      <w:r w:rsidR="00646AF2" w:rsidRPr="007947B4">
        <w:rPr>
          <w:rFonts w:ascii="Georgia" w:hAnsi="Georgia"/>
          <w:b/>
          <w:color w:val="17365D" w:themeColor="text2" w:themeShade="BF"/>
          <w:sz w:val="28"/>
          <w:szCs w:val="28"/>
        </w:rPr>
        <w:t>kcja przeprowadzana jest poprzez zbiórkę monet</w:t>
      </w:r>
      <w:r>
        <w:rPr>
          <w:rFonts w:ascii="Georgia" w:hAnsi="Georgia"/>
          <w:b/>
          <w:color w:val="17365D" w:themeColor="text2" w:themeShade="BF"/>
          <w:sz w:val="28"/>
          <w:szCs w:val="28"/>
        </w:rPr>
        <w:t xml:space="preserve"> </w:t>
      </w:r>
      <w:r w:rsidR="00646AF2" w:rsidRPr="007947B4">
        <w:rPr>
          <w:rFonts w:ascii="Georgia" w:hAnsi="Georgia"/>
          <w:b/>
          <w:color w:val="17365D" w:themeColor="text2" w:themeShade="BF"/>
          <w:sz w:val="28"/>
          <w:szCs w:val="28"/>
        </w:rPr>
        <w:t xml:space="preserve">(od 1 gr. do 5 zł), które będzie można wrzucać do specjalnie przygotowanego na ten cel pojemnika. </w:t>
      </w:r>
      <w:r>
        <w:rPr>
          <w:rFonts w:ascii="Georgia" w:hAnsi="Georgia"/>
          <w:b/>
          <w:color w:val="17365D" w:themeColor="text2" w:themeShade="BF"/>
          <w:sz w:val="28"/>
          <w:szCs w:val="28"/>
        </w:rPr>
        <w:t xml:space="preserve">                           </w:t>
      </w:r>
      <w:r w:rsidR="00646AF2" w:rsidRPr="002F6042">
        <w:rPr>
          <w:rFonts w:ascii="Georgia" w:hAnsi="Georgia"/>
          <w:b/>
          <w:color w:val="17365D" w:themeColor="text2" w:themeShade="BF"/>
          <w:sz w:val="28"/>
          <w:szCs w:val="28"/>
        </w:rPr>
        <w:t>Po 2 stycznia</w:t>
      </w:r>
      <w:r w:rsidR="00646AF2" w:rsidRPr="007947B4">
        <w:rPr>
          <w:rFonts w:ascii="Georgia" w:hAnsi="Georgia"/>
          <w:b/>
          <w:color w:val="17365D" w:themeColor="text2" w:themeShade="BF"/>
          <w:sz w:val="28"/>
          <w:szCs w:val="28"/>
        </w:rPr>
        <w:t xml:space="preserve"> wszystkie zebrane fundusze zostaną komisyjnie zliczone, spakowane nominałami i wysłane do </w:t>
      </w:r>
      <w:r>
        <w:rPr>
          <w:rFonts w:ascii="Georgia" w:hAnsi="Georgia"/>
          <w:b/>
          <w:color w:val="17365D" w:themeColor="text2" w:themeShade="BF"/>
          <w:sz w:val="28"/>
          <w:szCs w:val="28"/>
        </w:rPr>
        <w:t xml:space="preserve">                              </w:t>
      </w:r>
      <w:r w:rsidR="00646AF2" w:rsidRPr="007947B4">
        <w:rPr>
          <w:rFonts w:ascii="Georgia" w:hAnsi="Georgia"/>
          <w:b/>
          <w:color w:val="17365D" w:themeColor="text2" w:themeShade="BF"/>
          <w:sz w:val="28"/>
          <w:szCs w:val="28"/>
        </w:rPr>
        <w:t>Towarzystwa Dom.</w:t>
      </w:r>
      <w:r w:rsidR="00646AF2" w:rsidRPr="007947B4">
        <w:rPr>
          <w:rFonts w:ascii="Georgia" w:hAnsi="Georgia"/>
          <w:color w:val="17365D" w:themeColor="text2" w:themeShade="BF"/>
          <w:sz w:val="28"/>
          <w:szCs w:val="28"/>
        </w:rPr>
        <w:t>  </w:t>
      </w:r>
    </w:p>
    <w:p w:rsidR="007947B4" w:rsidRPr="002F6042" w:rsidRDefault="00646AF2" w:rsidP="00646AF2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2F6042">
        <w:rPr>
          <w:rFonts w:ascii="Georgia" w:hAnsi="Georgia"/>
          <w:b/>
          <w:color w:val="C00000"/>
          <w:sz w:val="28"/>
          <w:szCs w:val="28"/>
        </w:rPr>
        <w:t xml:space="preserve">To dzięki Waszej ofiarności możemy tak wiele robić dla innych, dla których los nie zawsze był łaskawy. </w:t>
      </w:r>
    </w:p>
    <w:p w:rsidR="00646AF2" w:rsidRPr="007947B4" w:rsidRDefault="00646AF2" w:rsidP="00646AF2">
      <w:pPr>
        <w:jc w:val="center"/>
        <w:rPr>
          <w:rFonts w:ascii="Georgia" w:hAnsi="Georgia"/>
          <w:b/>
          <w:color w:val="17365D" w:themeColor="text2" w:themeShade="BF"/>
          <w:sz w:val="28"/>
          <w:szCs w:val="28"/>
          <w:highlight w:val="cyan"/>
        </w:rPr>
      </w:pPr>
      <w:r w:rsidRPr="007947B4">
        <w:rPr>
          <w:rFonts w:ascii="Georgia" w:hAnsi="Georgia"/>
          <w:b/>
          <w:color w:val="17365D" w:themeColor="text2" w:themeShade="BF"/>
          <w:sz w:val="28"/>
          <w:szCs w:val="28"/>
          <w:highlight w:val="cyan"/>
        </w:rPr>
        <w:t>Wierzymy, że i Ty przyłączysz się do akcji!</w:t>
      </w:r>
    </w:p>
    <w:p w:rsidR="00646AF2" w:rsidRPr="007947B4" w:rsidRDefault="007947B4" w:rsidP="00646AF2">
      <w:pPr>
        <w:jc w:val="center"/>
        <w:rPr>
          <w:rFonts w:ascii="Georgia" w:hAnsi="Georgia"/>
          <w:b/>
          <w:color w:val="17365D" w:themeColor="text2" w:themeShade="BF"/>
          <w:sz w:val="28"/>
          <w:szCs w:val="28"/>
        </w:rPr>
      </w:pPr>
      <w:r w:rsidRPr="007947B4">
        <w:rPr>
          <w:rFonts w:ascii="Georgia" w:hAnsi="Georgia"/>
          <w:b/>
          <w:color w:val="17365D" w:themeColor="text2" w:themeShade="BF"/>
          <w:sz w:val="28"/>
          <w:szCs w:val="28"/>
          <w:highlight w:val="cyan"/>
        </w:rPr>
        <w:t>Za każdy</w:t>
      </w:r>
      <w:r w:rsidR="00646AF2" w:rsidRPr="007947B4">
        <w:rPr>
          <w:rFonts w:ascii="Georgia" w:hAnsi="Georgia"/>
          <w:b/>
          <w:color w:val="17365D" w:themeColor="text2" w:themeShade="BF"/>
          <w:sz w:val="28"/>
          <w:szCs w:val="28"/>
          <w:highlight w:val="cyan"/>
        </w:rPr>
        <w:t xml:space="preserve"> grosz dziękujemy w imieniu dzieci, </w:t>
      </w:r>
      <w:r w:rsidR="002F6042">
        <w:rPr>
          <w:rFonts w:ascii="Georgia" w:hAnsi="Georgia"/>
          <w:b/>
          <w:color w:val="17365D" w:themeColor="text2" w:themeShade="BF"/>
          <w:sz w:val="28"/>
          <w:szCs w:val="28"/>
          <w:highlight w:val="cyan"/>
        </w:rPr>
        <w:t xml:space="preserve">                                   </w:t>
      </w:r>
      <w:bookmarkStart w:id="0" w:name="_GoBack"/>
      <w:bookmarkEnd w:id="0"/>
      <w:r w:rsidR="00646AF2" w:rsidRPr="007947B4">
        <w:rPr>
          <w:rFonts w:ascii="Georgia" w:hAnsi="Georgia"/>
          <w:b/>
          <w:color w:val="17365D" w:themeColor="text2" w:themeShade="BF"/>
          <w:sz w:val="28"/>
          <w:szCs w:val="28"/>
          <w:highlight w:val="cyan"/>
        </w:rPr>
        <w:t>którym pomagamy.</w:t>
      </w:r>
    </w:p>
    <w:p w:rsidR="00FA1D9E" w:rsidRPr="00646AF2" w:rsidRDefault="00FA1D9E" w:rsidP="00646AF2">
      <w:pPr>
        <w:jc w:val="center"/>
        <w:rPr>
          <w:rFonts w:ascii="Georgia" w:hAnsi="Georgia"/>
          <w:sz w:val="28"/>
          <w:szCs w:val="28"/>
        </w:rPr>
      </w:pPr>
    </w:p>
    <w:sectPr w:rsidR="00FA1D9E" w:rsidRPr="0064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E"/>
    <w:rsid w:val="0015430C"/>
    <w:rsid w:val="002F6042"/>
    <w:rsid w:val="00562AEE"/>
    <w:rsid w:val="00646AF2"/>
    <w:rsid w:val="007947B4"/>
    <w:rsid w:val="009965C6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381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Mieciu</dc:creator>
  <cp:lastModifiedBy>Mieciu</cp:lastModifiedBy>
  <cp:revision>5</cp:revision>
  <dcterms:created xsi:type="dcterms:W3CDTF">2018-11-21T21:53:00Z</dcterms:created>
  <dcterms:modified xsi:type="dcterms:W3CDTF">2018-11-28T21:26:00Z</dcterms:modified>
</cp:coreProperties>
</file>