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E8" w:rsidRPr="00674E22" w:rsidRDefault="00043C0E" w:rsidP="00674E22">
      <w:pPr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674E22">
        <w:rPr>
          <w:rFonts w:ascii="Times New Roman" w:hAnsi="Times New Roman" w:cs="Times New Roman"/>
          <w:b/>
          <w:color w:val="FF0000"/>
          <w:sz w:val="36"/>
          <w:u w:val="single"/>
        </w:rPr>
        <w:t>Witam Was Kochane Przedszkolaki</w:t>
      </w:r>
    </w:p>
    <w:p w:rsidR="00674E22" w:rsidRDefault="00674E22">
      <w:pPr>
        <w:rPr>
          <w:rFonts w:ascii="Times New Roman" w:hAnsi="Times New Roman" w:cs="Times New Roman"/>
          <w:b/>
          <w:color w:val="FF0000"/>
          <w:sz w:val="24"/>
        </w:rPr>
      </w:pPr>
    </w:p>
    <w:p w:rsidR="00043C0E" w:rsidRPr="00674E22" w:rsidRDefault="00043C0E">
      <w:pPr>
        <w:rPr>
          <w:rFonts w:ascii="Times New Roman" w:hAnsi="Times New Roman" w:cs="Times New Roman"/>
          <w:b/>
          <w:color w:val="92D050"/>
          <w:sz w:val="32"/>
        </w:rPr>
      </w:pPr>
      <w:r w:rsidRPr="00674E22">
        <w:rPr>
          <w:rFonts w:ascii="Times New Roman" w:hAnsi="Times New Roman" w:cs="Times New Roman"/>
          <w:b/>
          <w:color w:val="92D050"/>
          <w:sz w:val="32"/>
        </w:rPr>
        <w:t>Dzisiaj chciałabym zaprosić was do poznania</w:t>
      </w:r>
    </w:p>
    <w:p w:rsidR="00043C0E" w:rsidRPr="00674E22" w:rsidRDefault="00674E22">
      <w:pPr>
        <w:rPr>
          <w:rFonts w:ascii="Times New Roman" w:hAnsi="Times New Roman" w:cs="Times New Roman"/>
          <w:b/>
          <w:color w:val="00B050"/>
          <w:sz w:val="32"/>
          <w:u w:val="single"/>
        </w:rPr>
      </w:pPr>
      <w:r w:rsidRPr="00674E22">
        <w:rPr>
          <w:rFonts w:ascii="Times New Roman" w:hAnsi="Times New Roman" w:cs="Times New Roman"/>
          <w:b/>
          <w:color w:val="00B050"/>
          <w:sz w:val="32"/>
          <w:u w:val="single"/>
        </w:rPr>
        <w:t>„W</w:t>
      </w:r>
      <w:r w:rsidR="00043C0E" w:rsidRPr="00674E22">
        <w:rPr>
          <w:rFonts w:ascii="Times New Roman" w:hAnsi="Times New Roman" w:cs="Times New Roman"/>
          <w:b/>
          <w:color w:val="00B050"/>
          <w:sz w:val="32"/>
          <w:u w:val="single"/>
        </w:rPr>
        <w:t>si oraz miasta</w:t>
      </w:r>
      <w:r w:rsidRPr="00674E22">
        <w:rPr>
          <w:rFonts w:ascii="Times New Roman" w:hAnsi="Times New Roman" w:cs="Times New Roman"/>
          <w:b/>
          <w:color w:val="00B050"/>
          <w:sz w:val="32"/>
          <w:u w:val="single"/>
        </w:rPr>
        <w:t>”</w:t>
      </w:r>
    </w:p>
    <w:p w:rsidR="00043C0E" w:rsidRDefault="00043C0E">
      <w:r>
        <w:rPr>
          <w:noProof/>
          <w:lang w:eastAsia="pl-PL"/>
        </w:rPr>
        <w:drawing>
          <wp:inline distT="0" distB="0" distL="0" distR="0">
            <wp:extent cx="6172200" cy="2493569"/>
            <wp:effectExtent l="19050" t="0" r="0" b="0"/>
            <wp:docPr id="4" name="Obraz 4" descr="Co byś wolał wieś czy miasto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 byś wolał wieś czy miasto | sameQuiz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9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E22" w:rsidRDefault="00674E22"/>
    <w:p w:rsidR="00043C0E" w:rsidRPr="00674E22" w:rsidRDefault="00043C0E" w:rsidP="00043C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4"/>
        </w:rPr>
      </w:pPr>
      <w:r w:rsidRPr="00674E22">
        <w:rPr>
          <w:rFonts w:ascii="Times New Roman" w:hAnsi="Times New Roman" w:cs="Times New Roman"/>
          <w:b/>
          <w:color w:val="4F6228" w:themeColor="accent3" w:themeShade="80"/>
          <w:sz w:val="24"/>
        </w:rPr>
        <w:t>Zabawa przy piosence „Rodzinna wycieczka”</w:t>
      </w:r>
    </w:p>
    <w:p w:rsidR="00043C0E" w:rsidRDefault="00043C0E" w:rsidP="00043C0E">
      <w:pPr>
        <w:pStyle w:val="Akapitzlist"/>
      </w:pPr>
    </w:p>
    <w:p w:rsidR="00043C0E" w:rsidRDefault="00043C0E" w:rsidP="00043C0E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547658" cy="2558058"/>
            <wp:effectExtent l="19050" t="0" r="5292" b="0"/>
            <wp:docPr id="7" name="Obraz 7" descr="Śpiewające Brzdące - Rodzinna Wycieczka - Piose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piewające Brzdące - Rodzinna Wycieczka - Piosenki dla dziec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333" cy="255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C0E" w:rsidRDefault="00043C0E" w:rsidP="00043C0E">
      <w:pPr>
        <w:pStyle w:val="Akapitzlist"/>
      </w:pPr>
    </w:p>
    <w:p w:rsidR="00043C0E" w:rsidRDefault="00043C0E" w:rsidP="00043C0E">
      <w:pPr>
        <w:pStyle w:val="Akapitzlist"/>
      </w:pPr>
      <w:hyperlink r:id="rId7" w:history="1">
        <w:r>
          <w:rPr>
            <w:rStyle w:val="Hipercze"/>
          </w:rPr>
          <w:t>https://www.youtube.com/watch?v=tlCH6BFEISg</w:t>
        </w:r>
      </w:hyperlink>
    </w:p>
    <w:p w:rsidR="00043C0E" w:rsidRDefault="00043C0E" w:rsidP="00043C0E">
      <w:pPr>
        <w:pStyle w:val="Akapitzlist"/>
      </w:pPr>
    </w:p>
    <w:p w:rsidR="007F4C4F" w:rsidRPr="00674E22" w:rsidRDefault="007F4C4F" w:rsidP="00043C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674E22">
        <w:rPr>
          <w:rFonts w:ascii="Times New Roman" w:hAnsi="Times New Roman" w:cs="Times New Roman"/>
          <w:b/>
          <w:color w:val="4F6228" w:themeColor="accent3" w:themeShade="80"/>
          <w:sz w:val="24"/>
          <w:szCs w:val="21"/>
          <w:shd w:val="clear" w:color="auto" w:fill="FFFFFF"/>
        </w:rPr>
        <w:t xml:space="preserve">„Miasto i wieś” – zabawa dydaktyczna </w:t>
      </w:r>
    </w:p>
    <w:p w:rsidR="007F4C4F" w:rsidRPr="00674E22" w:rsidRDefault="007F4C4F" w:rsidP="007F4C4F">
      <w:pPr>
        <w:pStyle w:val="Akapitzlist"/>
        <w:rPr>
          <w:rFonts w:ascii="Times New Roman" w:hAnsi="Times New Roman" w:cs="Times New Roman"/>
          <w:b/>
          <w:color w:val="4F6228" w:themeColor="accent3" w:themeShade="80"/>
          <w:sz w:val="24"/>
          <w:szCs w:val="21"/>
          <w:shd w:val="clear" w:color="auto" w:fill="FFFFFF"/>
        </w:rPr>
      </w:pPr>
    </w:p>
    <w:p w:rsidR="007F4C4F" w:rsidRPr="00674E22" w:rsidRDefault="007F4C4F" w:rsidP="007F4C4F">
      <w:pPr>
        <w:pStyle w:val="Akapitzlist"/>
        <w:ind w:firstLine="696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674E2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Na początek spróbujmy sobie odpowiedzieć na pytanie, co to jest miasto, a co to jest wieś i czym się od siebie różnią. </w:t>
      </w:r>
    </w:p>
    <w:p w:rsidR="00043C0E" w:rsidRPr="00674E22" w:rsidRDefault="007F4C4F" w:rsidP="007F4C4F">
      <w:pPr>
        <w:pStyle w:val="Akapitzlist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674E2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Kiedy już znajdziemy odpowiedź na pytanie. Sprawdźmy czy mamy rację.</w:t>
      </w:r>
    </w:p>
    <w:p w:rsidR="007F4C4F" w:rsidRDefault="007F4C4F" w:rsidP="007F4C4F">
      <w:pPr>
        <w:pStyle w:val="Akapitzlist"/>
        <w:rPr>
          <w:rFonts w:ascii="Tahoma" w:hAnsi="Tahoma" w:cs="Tahoma"/>
          <w:color w:val="444B4D"/>
          <w:sz w:val="21"/>
          <w:szCs w:val="21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14950" cy="7665506"/>
            <wp:effectExtent l="19050" t="0" r="0" b="0"/>
            <wp:docPr id="10" name="Obraz 10" descr="Zdalne nauczanie - Smerfy - Przedszkole Publicz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dalne nauczanie - Smerfy - Przedszkole Publiczn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66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4F" w:rsidRPr="00674E22" w:rsidRDefault="007F4C4F" w:rsidP="007F4C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674E22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„Konie i wozy” – zabawa ruchowa </w:t>
      </w:r>
    </w:p>
    <w:p w:rsidR="007F4C4F" w:rsidRPr="00674E22" w:rsidRDefault="007F4C4F" w:rsidP="007F4C4F">
      <w:pPr>
        <w:pStyle w:val="Akapitzlist"/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</w:pPr>
    </w:p>
    <w:p w:rsidR="005A2A91" w:rsidRPr="00674E22" w:rsidRDefault="007F4C4F" w:rsidP="00674E22">
      <w:pPr>
        <w:pStyle w:val="Akapitzlist"/>
        <w:ind w:firstLine="696"/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</w:pPr>
      <w:r w:rsidRPr="00674E22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 xml:space="preserve">Teraz kochane dzieci zaproście do zabawy rodzeństwo albo któregoś z rodziców </w:t>
      </w:r>
      <w:r w:rsidR="005A2A91" w:rsidRPr="00674E22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>i stańcie</w:t>
      </w:r>
      <w:r w:rsidRPr="00674E22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 xml:space="preserve"> w parze jeden za drugim. Osoba z przodu podaje ręce drugiej osobie do tyłu.</w:t>
      </w:r>
      <w:r w:rsidR="005A2A91" w:rsidRPr="00674E22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 xml:space="preserve"> Osoba z przodu to koń, osoba z tyłu to woźnica</w:t>
      </w:r>
      <w:r w:rsidRPr="00674E22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 xml:space="preserve"> </w:t>
      </w:r>
    </w:p>
    <w:p w:rsidR="007F4C4F" w:rsidRPr="00674E22" w:rsidRDefault="005A2A91" w:rsidP="00674E22">
      <w:pPr>
        <w:pStyle w:val="Akapitzlist"/>
        <w:ind w:firstLine="696"/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</w:pPr>
      <w:r w:rsidRPr="00674E22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>Poruszacie</w:t>
      </w:r>
      <w:r w:rsidR="007F4C4F" w:rsidRPr="00674E22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 xml:space="preserve"> się do piosenki „Konik” w</w:t>
      </w:r>
      <w:r w:rsidRPr="00674E22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 xml:space="preserve"> następujący</w:t>
      </w:r>
      <w:r w:rsidR="007F4C4F" w:rsidRPr="00674E22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 xml:space="preserve"> sposób: bieg, marsz, podskoki. Co jakiś czas zmianę sposobu przemieszczania się. Zabawa trwa całą piosenkę.</w:t>
      </w:r>
    </w:p>
    <w:p w:rsidR="005A2A91" w:rsidRPr="00674E22" w:rsidRDefault="005A2A91" w:rsidP="007F4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2A91" w:rsidRPr="00674E22" w:rsidRDefault="005A2A91" w:rsidP="007F4C4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74E2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https://www.youtube.com/watch?v=wDP1D5L7vQk</w:t>
        </w:r>
      </w:hyperlink>
    </w:p>
    <w:p w:rsidR="000E7762" w:rsidRDefault="000E7762" w:rsidP="007F4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2A91" w:rsidRPr="00674E22" w:rsidRDefault="005A2A91" w:rsidP="007F4C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674E22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lastRenderedPageBreak/>
        <w:t xml:space="preserve">„Wysokie domy, niskie domki” – zabawa ruchowa </w:t>
      </w:r>
    </w:p>
    <w:p w:rsidR="00674E22" w:rsidRPr="00674E22" w:rsidRDefault="00674E22" w:rsidP="00674E22">
      <w:pPr>
        <w:pStyle w:val="Akapitzlis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674E22" w:rsidRDefault="005A2A91" w:rsidP="00674E22">
      <w:pPr>
        <w:pStyle w:val="Akapitzlist"/>
        <w:ind w:firstLine="696"/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</w:pPr>
      <w:r w:rsidRPr="00674E22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>Dziecko porusza się swobodnie po pokoju. Rodzic co jakiś czas mówi: </w:t>
      </w:r>
      <w:r w:rsidRPr="00674E22">
        <w:rPr>
          <w:rStyle w:val="Uwydatnienie"/>
          <w:rFonts w:ascii="Times New Roman" w:hAnsi="Times New Roman" w:cs="Times New Roman"/>
          <w:color w:val="444B4D"/>
          <w:sz w:val="24"/>
          <w:szCs w:val="24"/>
          <w:bdr w:val="none" w:sz="0" w:space="0" w:color="auto" w:frame="1"/>
          <w:shd w:val="clear" w:color="auto" w:fill="FFFFFF"/>
        </w:rPr>
        <w:t>„Wysokie domy!”</w:t>
      </w:r>
      <w:r w:rsidRPr="00674E22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> – co oznacza, że ma  wspiąć się na palce i zrobić dach z rąk nad głową lub: </w:t>
      </w:r>
      <w:r w:rsidRPr="00674E22">
        <w:rPr>
          <w:rStyle w:val="Uwydatnienie"/>
          <w:rFonts w:ascii="Times New Roman" w:hAnsi="Times New Roman" w:cs="Times New Roman"/>
          <w:color w:val="444B4D"/>
          <w:sz w:val="24"/>
          <w:szCs w:val="24"/>
          <w:bdr w:val="none" w:sz="0" w:space="0" w:color="auto" w:frame="1"/>
          <w:shd w:val="clear" w:color="auto" w:fill="FFFFFF"/>
        </w:rPr>
        <w:t>„Niskie domki!”</w:t>
      </w:r>
      <w:r w:rsidRPr="00674E22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 xml:space="preserve"> – dziecko kuca i robią małe daszki nad głową, a po chwili wraca do marszu. Hasła pojawiają się w różnej częstotliwości, mogą się pojawiać parę razy pod rząd takie same. </w:t>
      </w:r>
    </w:p>
    <w:p w:rsidR="000E7762" w:rsidRPr="00674E22" w:rsidRDefault="005A2A91" w:rsidP="00674E22">
      <w:pPr>
        <w:pStyle w:val="Akapitzlist"/>
        <w:ind w:firstLine="696"/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sectPr w:rsidR="000E7762" w:rsidRPr="00674E22" w:rsidSect="000E77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74E22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>Zabawę powtarzamy 5-6 razy.</w:t>
      </w:r>
    </w:p>
    <w:p w:rsidR="005A2A91" w:rsidRDefault="005A2A91" w:rsidP="007F4C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4"/>
        </w:rPr>
      </w:pPr>
      <w:r w:rsidRPr="00674E22">
        <w:rPr>
          <w:rFonts w:ascii="Times New Roman" w:hAnsi="Times New Roman" w:cs="Times New Roman"/>
          <w:b/>
          <w:color w:val="4F6228" w:themeColor="accent3" w:themeShade="80"/>
          <w:sz w:val="24"/>
        </w:rPr>
        <w:lastRenderedPageBreak/>
        <w:t>Karta Pracy</w:t>
      </w:r>
    </w:p>
    <w:p w:rsidR="00674E22" w:rsidRPr="00674E22" w:rsidRDefault="00674E22" w:rsidP="00674E22">
      <w:pPr>
        <w:pStyle w:val="Akapitzlist"/>
        <w:rPr>
          <w:rFonts w:ascii="Times New Roman" w:hAnsi="Times New Roman" w:cs="Times New Roman"/>
          <w:b/>
          <w:color w:val="4F6228" w:themeColor="accent3" w:themeShade="80"/>
          <w:sz w:val="24"/>
        </w:rPr>
      </w:pPr>
    </w:p>
    <w:p w:rsidR="000E7762" w:rsidRPr="00674E22" w:rsidRDefault="005A2A91" w:rsidP="000E7762">
      <w:pPr>
        <w:pStyle w:val="Akapitzlist"/>
        <w:rPr>
          <w:rFonts w:ascii="Times New Roman" w:hAnsi="Times New Roman" w:cs="Times New Roman"/>
          <w:sz w:val="24"/>
        </w:rPr>
      </w:pPr>
      <w:r w:rsidRPr="00674E22">
        <w:rPr>
          <w:rFonts w:ascii="Times New Roman" w:hAnsi="Times New Roman" w:cs="Times New Roman"/>
          <w:sz w:val="24"/>
        </w:rPr>
        <w:t>Wytnij ( jeśli nie potrafisz poproś rodzica o pomoc) i dopas</w:t>
      </w:r>
      <w:r w:rsidR="00674E22">
        <w:rPr>
          <w:rFonts w:ascii="Times New Roman" w:hAnsi="Times New Roman" w:cs="Times New Roman"/>
          <w:sz w:val="24"/>
        </w:rPr>
        <w:t>uj odpowiedni obrazek do wsi oraz m</w:t>
      </w:r>
      <w:r w:rsidRPr="00674E22">
        <w:rPr>
          <w:rFonts w:ascii="Times New Roman" w:hAnsi="Times New Roman" w:cs="Times New Roman"/>
          <w:sz w:val="24"/>
        </w:rPr>
        <w:t>iasta</w:t>
      </w:r>
      <w:r w:rsidR="00674E22">
        <w:rPr>
          <w:rFonts w:ascii="Times New Roman" w:hAnsi="Times New Roman" w:cs="Times New Roman"/>
          <w:sz w:val="24"/>
        </w:rPr>
        <w:t>,</w:t>
      </w:r>
    </w:p>
    <w:p w:rsidR="000E7762" w:rsidRDefault="000E7762" w:rsidP="000E7762"/>
    <w:p w:rsidR="000E7762" w:rsidRDefault="000E7762" w:rsidP="000E7762">
      <w:pPr>
        <w:sectPr w:rsidR="000E7762" w:rsidSect="000E776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>
            <wp:extent cx="8986103" cy="5353050"/>
            <wp:effectExtent l="19050" t="0" r="5497" b="0"/>
            <wp:docPr id="19" name="Obraz 19" descr="Na polu 15.04. | Przedszkole w Damasła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 polu 15.04. | Przedszkole w Damasław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593" cy="535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62" w:rsidRPr="00674E22" w:rsidRDefault="000E7762" w:rsidP="000E77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674E22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lastRenderedPageBreak/>
        <w:t>„</w:t>
      </w:r>
      <w:proofErr w:type="spellStart"/>
      <w:r w:rsidRPr="00674E22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>Nature</w:t>
      </w:r>
      <w:proofErr w:type="spellEnd"/>
      <w:r w:rsidRPr="00674E22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” – słuchanie i próby śpiewania piosenki </w:t>
      </w:r>
    </w:p>
    <w:p w:rsidR="000E7762" w:rsidRPr="00674E22" w:rsidRDefault="000E7762" w:rsidP="000E7762">
      <w:pPr>
        <w:pStyle w:val="Akapitzlist"/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</w:pPr>
    </w:p>
    <w:p w:rsidR="000E7762" w:rsidRPr="00674E22" w:rsidRDefault="000E7762" w:rsidP="000E7762">
      <w:pPr>
        <w:pStyle w:val="Akapitzlist"/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</w:pPr>
      <w:r w:rsidRPr="00674E22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>Rodzicu włącz piosenkę dziecku.</w:t>
      </w:r>
    </w:p>
    <w:p w:rsidR="000E7762" w:rsidRPr="00674E22" w:rsidRDefault="000E7762" w:rsidP="000E77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7762" w:rsidRPr="00674E22" w:rsidRDefault="000E7762" w:rsidP="000E7762">
      <w:pPr>
        <w:pStyle w:val="Akapitzlist"/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</w:pPr>
      <w:hyperlink r:id="rId11" w:history="1">
        <w:r w:rsidRPr="00674E2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https://www.youtube.com/watch?v=bi3nHgwxssc</w:t>
        </w:r>
      </w:hyperlink>
    </w:p>
    <w:p w:rsidR="000E7762" w:rsidRPr="00674E22" w:rsidRDefault="000E7762" w:rsidP="000E7762">
      <w:pPr>
        <w:pStyle w:val="Akapitzlist"/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</w:pPr>
    </w:p>
    <w:p w:rsidR="000E7762" w:rsidRPr="00674E22" w:rsidRDefault="000E7762" w:rsidP="00674E22">
      <w:pPr>
        <w:pStyle w:val="Akapitzlist"/>
        <w:ind w:firstLine="696"/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</w:pPr>
      <w:r w:rsidRPr="00674E22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>Rodzic  w trakcie piosenki pokazuje odpowiednie karty obrazkowe i wykonuje odpowiednie ruchy, dziecko próbują śpiewać piosenkę i naśladować odpowiednie gesty</w:t>
      </w:r>
    </w:p>
    <w:p w:rsidR="000E7762" w:rsidRDefault="000E7762" w:rsidP="000E776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457825" cy="7723337"/>
            <wp:effectExtent l="19050" t="0" r="9525" b="0"/>
            <wp:docPr id="22" name="Obraz 22" descr="https://przedszkouczek.pl/wp-content/uploads/2020/05/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zedszkouczek.pl/wp-content/uploads/2020/05/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72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62" w:rsidRDefault="000E7762" w:rsidP="000E7762">
      <w:pPr>
        <w:pStyle w:val="Akapitzlist"/>
      </w:pPr>
    </w:p>
    <w:p w:rsidR="000E7762" w:rsidRPr="000E7762" w:rsidRDefault="000E7762" w:rsidP="000E7762">
      <w:pPr>
        <w:pStyle w:val="Akapitzlist"/>
      </w:pPr>
    </w:p>
    <w:p w:rsidR="000E7762" w:rsidRPr="00674E22" w:rsidRDefault="000E7762" w:rsidP="000E77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674E22">
        <w:rPr>
          <w:rFonts w:ascii="Times New Roman" w:hAnsi="Times New Roman" w:cs="Times New Roman"/>
          <w:b/>
          <w:color w:val="4F6228" w:themeColor="accent3" w:themeShade="80"/>
          <w:sz w:val="24"/>
          <w:szCs w:val="21"/>
          <w:shd w:val="clear" w:color="auto" w:fill="FFFFFF"/>
        </w:rPr>
        <w:lastRenderedPageBreak/>
        <w:t>Pokoloruj obrazek według polecenia</w:t>
      </w:r>
    </w:p>
    <w:p w:rsidR="000E7762" w:rsidRPr="000E7762" w:rsidRDefault="000E7762" w:rsidP="000E7762">
      <w:pPr>
        <w:pStyle w:val="Akapitzlist"/>
      </w:pPr>
    </w:p>
    <w:p w:rsidR="000E7762" w:rsidRDefault="000E7762" w:rsidP="000E776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467350" cy="7955139"/>
            <wp:effectExtent l="19050" t="0" r="0" b="0"/>
            <wp:docPr id="25" name="Obraz 25" descr="http://www.przedszkole-damaslawek.pl/wp-content/uploads/2020/04/zwierz%C4%99ta-i-ich-m%C5%82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rzedszkole-damaslawek.pl/wp-content/uploads/2020/04/zwierz%C4%99ta-i-ich-m%C5%82o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95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62" w:rsidRDefault="000E7762" w:rsidP="000E7762">
      <w:pPr>
        <w:pStyle w:val="Akapitzlist"/>
      </w:pPr>
    </w:p>
    <w:p w:rsidR="000E7762" w:rsidRDefault="000E7762" w:rsidP="000E7762">
      <w:pPr>
        <w:pStyle w:val="Akapitzlist"/>
      </w:pPr>
    </w:p>
    <w:p w:rsidR="000E7762" w:rsidRDefault="000E7762" w:rsidP="000E7762">
      <w:pPr>
        <w:pStyle w:val="Akapitzlist"/>
      </w:pPr>
    </w:p>
    <w:p w:rsidR="000E7762" w:rsidRDefault="000E7762" w:rsidP="000E7762">
      <w:pPr>
        <w:pStyle w:val="Akapitzlist"/>
      </w:pPr>
    </w:p>
    <w:p w:rsidR="000E7762" w:rsidRDefault="000E7762" w:rsidP="000E7762">
      <w:pPr>
        <w:pStyle w:val="Akapitzlist"/>
      </w:pPr>
    </w:p>
    <w:p w:rsidR="000E7762" w:rsidRDefault="000E7762" w:rsidP="000E7762">
      <w:pPr>
        <w:pStyle w:val="Akapitzlist"/>
      </w:pPr>
    </w:p>
    <w:p w:rsidR="000E7762" w:rsidRPr="000E7762" w:rsidRDefault="000E7762" w:rsidP="000E7762">
      <w:pPr>
        <w:pStyle w:val="Akapitzlist"/>
      </w:pPr>
    </w:p>
    <w:p w:rsidR="000E7762" w:rsidRPr="00674E22" w:rsidRDefault="000E7762" w:rsidP="000E77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674E22">
        <w:rPr>
          <w:rFonts w:ascii="Times New Roman" w:hAnsi="Times New Roman" w:cs="Times New Roman"/>
          <w:b/>
          <w:color w:val="4F6228" w:themeColor="accent3" w:themeShade="80"/>
          <w:sz w:val="24"/>
          <w:szCs w:val="21"/>
          <w:shd w:val="clear" w:color="auto" w:fill="FFFFFF"/>
        </w:rPr>
        <w:lastRenderedPageBreak/>
        <w:t xml:space="preserve">Rowerek” – zabawa ruchowa </w:t>
      </w:r>
    </w:p>
    <w:p w:rsidR="00674E22" w:rsidRPr="00674E22" w:rsidRDefault="00674E22" w:rsidP="00674E22">
      <w:pPr>
        <w:pStyle w:val="Akapitzlist"/>
        <w:rPr>
          <w:rFonts w:ascii="Times New Roman" w:hAnsi="Times New Roman" w:cs="Times New Roman"/>
          <w:sz w:val="28"/>
        </w:rPr>
      </w:pPr>
    </w:p>
    <w:p w:rsidR="00674E22" w:rsidRPr="00674E22" w:rsidRDefault="000E7762" w:rsidP="00674E22">
      <w:pPr>
        <w:pStyle w:val="Akapitzlist"/>
        <w:ind w:firstLine="696"/>
        <w:rPr>
          <w:rFonts w:ascii="Times New Roman" w:hAnsi="Times New Roman" w:cs="Times New Roman"/>
          <w:color w:val="444B4D"/>
          <w:sz w:val="24"/>
          <w:szCs w:val="21"/>
          <w:shd w:val="clear" w:color="auto" w:fill="FFFFFF"/>
        </w:rPr>
      </w:pPr>
      <w:r w:rsidRPr="00674E22">
        <w:rPr>
          <w:rFonts w:ascii="Times New Roman" w:hAnsi="Times New Roman" w:cs="Times New Roman"/>
          <w:color w:val="444B4D"/>
          <w:sz w:val="24"/>
          <w:szCs w:val="21"/>
          <w:shd w:val="clear" w:color="auto" w:fill="FFFFFF"/>
        </w:rPr>
        <w:t xml:space="preserve">Rodzic pyta dziecko, czy na wsi i w mieście można jeździć na rowerze oraz jak nazywają się specjalne do tego miejsca (ścieżka rowerowa) i gdzie się one częściej znajdują (w miastach). </w:t>
      </w:r>
    </w:p>
    <w:p w:rsidR="00674E22" w:rsidRPr="00674E22" w:rsidRDefault="00674E22" w:rsidP="000E7762">
      <w:pPr>
        <w:pStyle w:val="Akapitzlist"/>
        <w:rPr>
          <w:rFonts w:ascii="Times New Roman" w:hAnsi="Times New Roman" w:cs="Times New Roman"/>
          <w:color w:val="444B4D"/>
          <w:sz w:val="24"/>
          <w:szCs w:val="21"/>
          <w:shd w:val="clear" w:color="auto" w:fill="FFFFFF"/>
        </w:rPr>
      </w:pPr>
      <w:r w:rsidRPr="00674E22">
        <w:rPr>
          <w:rFonts w:ascii="Times New Roman" w:hAnsi="Times New Roman" w:cs="Times New Roman"/>
          <w:color w:val="444B4D"/>
          <w:sz w:val="24"/>
          <w:szCs w:val="21"/>
          <w:shd w:val="clear" w:color="auto" w:fill="FFFFFF"/>
        </w:rPr>
        <w:t xml:space="preserve">Następnie zaprasza dziecko </w:t>
      </w:r>
      <w:r w:rsidR="000E7762" w:rsidRPr="00674E22">
        <w:rPr>
          <w:rFonts w:ascii="Times New Roman" w:hAnsi="Times New Roman" w:cs="Times New Roman"/>
          <w:color w:val="444B4D"/>
          <w:sz w:val="24"/>
          <w:szCs w:val="21"/>
          <w:shd w:val="clear" w:color="auto" w:fill="FFFFFF"/>
        </w:rPr>
        <w:t xml:space="preserve">na przejażdżkę rowerową. </w:t>
      </w:r>
    </w:p>
    <w:p w:rsidR="000E7762" w:rsidRPr="00674E22" w:rsidRDefault="00674E22" w:rsidP="00674E22">
      <w:pPr>
        <w:pStyle w:val="Akapitzlist"/>
        <w:ind w:firstLine="696"/>
        <w:rPr>
          <w:rFonts w:ascii="Times New Roman" w:hAnsi="Times New Roman" w:cs="Times New Roman"/>
          <w:color w:val="444B4D"/>
          <w:sz w:val="24"/>
          <w:szCs w:val="21"/>
          <w:shd w:val="clear" w:color="auto" w:fill="FFFFFF"/>
        </w:rPr>
      </w:pPr>
      <w:r w:rsidRPr="00674E22">
        <w:rPr>
          <w:rFonts w:ascii="Times New Roman" w:hAnsi="Times New Roman" w:cs="Times New Roman"/>
          <w:color w:val="444B4D"/>
          <w:sz w:val="24"/>
          <w:szCs w:val="21"/>
          <w:shd w:val="clear" w:color="auto" w:fill="FFFFFF"/>
        </w:rPr>
        <w:t>Wszyscy kładziemy</w:t>
      </w:r>
      <w:r w:rsidR="000E7762" w:rsidRPr="00674E22">
        <w:rPr>
          <w:rFonts w:ascii="Times New Roman" w:hAnsi="Times New Roman" w:cs="Times New Roman"/>
          <w:color w:val="444B4D"/>
          <w:sz w:val="24"/>
          <w:szCs w:val="21"/>
          <w:shd w:val="clear" w:color="auto" w:fill="FFFFFF"/>
        </w:rPr>
        <w:t xml:space="preserve"> się na </w:t>
      </w:r>
      <w:r w:rsidRPr="00674E22">
        <w:rPr>
          <w:rFonts w:ascii="Times New Roman" w:hAnsi="Times New Roman" w:cs="Times New Roman"/>
          <w:color w:val="444B4D"/>
          <w:sz w:val="24"/>
          <w:szCs w:val="21"/>
          <w:shd w:val="clear" w:color="auto" w:fill="FFFFFF"/>
        </w:rPr>
        <w:t>podłodze na plecach i poruszamy</w:t>
      </w:r>
      <w:r w:rsidR="000E7762" w:rsidRPr="00674E22">
        <w:rPr>
          <w:rFonts w:ascii="Times New Roman" w:hAnsi="Times New Roman" w:cs="Times New Roman"/>
          <w:color w:val="444B4D"/>
          <w:sz w:val="24"/>
          <w:szCs w:val="21"/>
          <w:shd w:val="clear" w:color="auto" w:fill="FFFFFF"/>
        </w:rPr>
        <w:t xml:space="preserve"> ugiętymi nogami w powietrzu, naśladując jazdę rowerem. </w:t>
      </w:r>
      <w:r w:rsidRPr="00674E22">
        <w:rPr>
          <w:rFonts w:ascii="Times New Roman" w:hAnsi="Times New Roman" w:cs="Times New Roman"/>
          <w:color w:val="444B4D"/>
          <w:sz w:val="24"/>
          <w:szCs w:val="21"/>
          <w:shd w:val="clear" w:color="auto" w:fill="FFFFFF"/>
        </w:rPr>
        <w:t>Rodzic</w:t>
      </w:r>
      <w:r w:rsidR="000E7762" w:rsidRPr="00674E22">
        <w:rPr>
          <w:rFonts w:ascii="Times New Roman" w:hAnsi="Times New Roman" w:cs="Times New Roman"/>
          <w:color w:val="444B4D"/>
          <w:sz w:val="24"/>
          <w:szCs w:val="21"/>
          <w:shd w:val="clear" w:color="auto" w:fill="FFFFFF"/>
        </w:rPr>
        <w:t xml:space="preserve"> mówi, np.: </w:t>
      </w:r>
      <w:r w:rsidR="000E7762" w:rsidRPr="00674E22">
        <w:rPr>
          <w:rStyle w:val="Uwydatnienie"/>
          <w:rFonts w:ascii="Times New Roman" w:hAnsi="Times New Roman" w:cs="Times New Roman"/>
          <w:color w:val="444B4D"/>
          <w:sz w:val="24"/>
          <w:szCs w:val="21"/>
          <w:bdr w:val="none" w:sz="0" w:space="0" w:color="auto" w:frame="1"/>
          <w:shd w:val="clear" w:color="auto" w:fill="FFFFFF"/>
        </w:rPr>
        <w:t>„Rozpędzamy się… Jedziemy pod górę, jest nam bardzo ciężko… a teraz szybko, bo zjeżdżamy z górki! Ponownie się rozpędzamy, ale coś nam wyszło na drogę, musimy hamować</w:t>
      </w:r>
      <w:r w:rsidRPr="00674E22">
        <w:rPr>
          <w:rFonts w:ascii="Times New Roman" w:hAnsi="Times New Roman" w:cs="Times New Roman"/>
          <w:color w:val="444B4D"/>
          <w:sz w:val="24"/>
          <w:szCs w:val="21"/>
          <w:shd w:val="clear" w:color="auto" w:fill="FFFFFF"/>
        </w:rPr>
        <w:t>”. Dziecko zmienia</w:t>
      </w:r>
      <w:r w:rsidR="000E7762" w:rsidRPr="00674E22">
        <w:rPr>
          <w:rFonts w:ascii="Times New Roman" w:hAnsi="Times New Roman" w:cs="Times New Roman"/>
          <w:color w:val="444B4D"/>
          <w:sz w:val="24"/>
          <w:szCs w:val="21"/>
          <w:shd w:val="clear" w:color="auto" w:fill="FFFFFF"/>
        </w:rPr>
        <w:t xml:space="preserve"> tempo „pedałowania” według jej wskazówek. </w:t>
      </w:r>
    </w:p>
    <w:p w:rsidR="00674E22" w:rsidRPr="00674E22" w:rsidRDefault="00674E22" w:rsidP="000E7762">
      <w:pPr>
        <w:pStyle w:val="Akapitzlist"/>
        <w:rPr>
          <w:rFonts w:ascii="Times New Roman" w:hAnsi="Times New Roman" w:cs="Times New Roman"/>
          <w:b/>
          <w:color w:val="4F6228" w:themeColor="accent3" w:themeShade="80"/>
          <w:sz w:val="24"/>
          <w:szCs w:val="21"/>
          <w:shd w:val="clear" w:color="auto" w:fill="FFFFFF"/>
        </w:rPr>
      </w:pPr>
    </w:p>
    <w:p w:rsidR="00674E22" w:rsidRPr="00674E22" w:rsidRDefault="00674E22" w:rsidP="00674E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444B4D"/>
          <w:sz w:val="24"/>
          <w:szCs w:val="21"/>
          <w:shd w:val="clear" w:color="auto" w:fill="FFFFFF"/>
        </w:rPr>
      </w:pPr>
      <w:r w:rsidRPr="00674E22">
        <w:rPr>
          <w:rFonts w:ascii="Times New Roman" w:hAnsi="Times New Roman" w:cs="Times New Roman"/>
          <w:b/>
          <w:color w:val="4F6228" w:themeColor="accent3" w:themeShade="80"/>
          <w:sz w:val="24"/>
          <w:szCs w:val="21"/>
          <w:shd w:val="clear" w:color="auto" w:fill="FFFFFF"/>
        </w:rPr>
        <w:t xml:space="preserve">Na koniec zapraszam was do obejrzenia filmu </w:t>
      </w:r>
    </w:p>
    <w:p w:rsidR="00674E22" w:rsidRDefault="00674E22" w:rsidP="00674E22">
      <w:pPr>
        <w:pStyle w:val="Akapitzlist"/>
        <w:rPr>
          <w:rFonts w:ascii="Tahoma" w:hAnsi="Tahoma" w:cs="Tahoma"/>
          <w:color w:val="444B4D"/>
          <w:sz w:val="21"/>
          <w:szCs w:val="21"/>
          <w:shd w:val="clear" w:color="auto" w:fill="FFFFFF"/>
        </w:rPr>
      </w:pPr>
    </w:p>
    <w:p w:rsidR="00674E22" w:rsidRPr="00674E22" w:rsidRDefault="00674E22" w:rsidP="00674E22">
      <w:pPr>
        <w:pStyle w:val="Akapitzlist"/>
        <w:rPr>
          <w:rFonts w:ascii="Tahoma" w:hAnsi="Tahoma" w:cs="Tahoma"/>
          <w:color w:val="444B4D"/>
          <w:sz w:val="21"/>
          <w:szCs w:val="21"/>
          <w:shd w:val="clear" w:color="auto" w:fill="FFFFFF"/>
        </w:rPr>
      </w:pPr>
      <w:hyperlink r:id="rId14" w:history="1">
        <w:r>
          <w:rPr>
            <w:rStyle w:val="Hipercze"/>
          </w:rPr>
          <w:t>https://www.youtube.com/watch?time_continue=100&amp;v=RKxwNYHxgmM&amp;feature=emb_logo</w:t>
        </w:r>
      </w:hyperlink>
    </w:p>
    <w:p w:rsidR="00674E22" w:rsidRDefault="00674E22" w:rsidP="000E7762">
      <w:pPr>
        <w:pStyle w:val="Akapitzlist"/>
      </w:pPr>
    </w:p>
    <w:p w:rsidR="000E7762" w:rsidRDefault="000E7762" w:rsidP="000E7762"/>
    <w:p w:rsidR="000E7762" w:rsidRDefault="000E7762" w:rsidP="000E7762"/>
    <w:p w:rsidR="000E7762" w:rsidRDefault="000E7762" w:rsidP="000E7762"/>
    <w:p w:rsidR="000E7762" w:rsidRDefault="000E7762" w:rsidP="000E7762"/>
    <w:p w:rsidR="000E7762" w:rsidRDefault="000E7762" w:rsidP="000E7762"/>
    <w:p w:rsidR="000E7762" w:rsidRDefault="000E7762" w:rsidP="000E7762"/>
    <w:p w:rsidR="000E7762" w:rsidRDefault="000E7762" w:rsidP="000E7762"/>
    <w:p w:rsidR="000E7762" w:rsidRDefault="000E7762" w:rsidP="000E7762"/>
    <w:p w:rsidR="000E7762" w:rsidRDefault="000E7762" w:rsidP="000E7762">
      <w:pPr>
        <w:sectPr w:rsidR="000E7762" w:rsidSect="000E77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7762" w:rsidRDefault="000E7762" w:rsidP="000E7762"/>
    <w:p w:rsidR="000E7762" w:rsidRDefault="000E7762" w:rsidP="000E7762"/>
    <w:sectPr w:rsidR="000E7762" w:rsidSect="000E77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398E"/>
    <w:multiLevelType w:val="hybridMultilevel"/>
    <w:tmpl w:val="00F4E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3C0E"/>
    <w:rsid w:val="00043C0E"/>
    <w:rsid w:val="0006756E"/>
    <w:rsid w:val="000E7762"/>
    <w:rsid w:val="003F12E0"/>
    <w:rsid w:val="005A2A91"/>
    <w:rsid w:val="00674E22"/>
    <w:rsid w:val="007F4C4F"/>
    <w:rsid w:val="00B5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C0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3C0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A2A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lCH6BFEIS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i3nHgwxss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DP1D5L7vQk" TargetMode="External"/><Relationship Id="rId14" Type="http://schemas.openxmlformats.org/officeDocument/2006/relationships/hyperlink" Target="https://www.youtube.com/watch?time_continue=100&amp;v=RKxwNYHxgmM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2020-06-16T19:16:00Z</dcterms:created>
  <dcterms:modified xsi:type="dcterms:W3CDTF">2020-06-16T20:20:00Z</dcterms:modified>
</cp:coreProperties>
</file>